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CB" w:rsidRDefault="00DD69CB" w:rsidP="00DD69C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C46E50" w:rsidRDefault="00C46E50" w:rsidP="00040B7E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color w:val="000000"/>
          <w:sz w:val="28"/>
          <w:szCs w:val="28"/>
        </w:rPr>
      </w:pPr>
    </w:p>
    <w:p w:rsidR="004E549C" w:rsidRPr="004E549C" w:rsidRDefault="0003360C" w:rsidP="004E549C">
      <w:pPr>
        <w:pStyle w:val="1"/>
        <w:shd w:val="clear" w:color="auto" w:fill="FFFFFF"/>
        <w:spacing w:before="0" w:beforeAutospacing="0" w:after="75" w:afterAutospacing="0"/>
        <w:rPr>
          <w:rFonts w:ascii="Arial" w:hAnsi="Arial" w:cs="Arial"/>
          <w:b w:val="0"/>
          <w:bCs w:val="0"/>
          <w:color w:val="000000"/>
          <w:sz w:val="39"/>
          <w:szCs w:val="39"/>
        </w:rPr>
      </w:pPr>
      <w:r w:rsidRPr="00040B7E">
        <w:rPr>
          <w:color w:val="000000"/>
          <w:sz w:val="28"/>
          <w:szCs w:val="28"/>
          <w:shd w:val="clear" w:color="auto" w:fill="FFFFFF"/>
        </w:rPr>
        <w:t xml:space="preserve"> </w:t>
      </w:r>
      <w:r w:rsidR="004E549C" w:rsidRPr="004E549C">
        <w:rPr>
          <w:rFonts w:ascii="Arial" w:hAnsi="Arial" w:cs="Arial"/>
          <w:b w:val="0"/>
          <w:bCs w:val="0"/>
          <w:color w:val="000000"/>
          <w:sz w:val="39"/>
          <w:szCs w:val="39"/>
        </w:rPr>
        <w:t>Эксплуатация отопительных электроприборов</w:t>
      </w:r>
    </w:p>
    <w:p w:rsidR="004E549C" w:rsidRPr="004E549C" w:rsidRDefault="004E549C" w:rsidP="004E549C">
      <w:pPr>
        <w:spacing w:before="150" w:after="150" w:line="408" w:lineRule="atLeast"/>
        <w:ind w:left="75" w:right="75"/>
        <w:jc w:val="both"/>
      </w:pPr>
      <w:r>
        <w:rPr>
          <w:rFonts w:ascii="Arial" w:hAnsi="Arial" w:cs="Arial"/>
          <w:b/>
          <w:bCs/>
          <w:noProof/>
          <w:color w:val="000000"/>
          <w:sz w:val="39"/>
          <w:szCs w:val="39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867025"/>
            <wp:effectExtent l="19050" t="0" r="0" b="0"/>
            <wp:wrapSquare wrapText="bothSides"/>
            <wp:docPr id="2" name="Рисунок 2" descr="https://moscow.mchs.ru/upload/site3/document_text/AsUei9fyqY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scow.mchs.ru/upload/site3/document_text/AsUei9fyqY-big-reduce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49C">
        <w:t>В современном мире электроприборы являются помощниками человека и с каждым годом они становятся технически все совершеннее. Однако при неисправности и нарушении правил использования они представляют пожарную опасность.</w:t>
      </w:r>
    </w:p>
    <w:p w:rsidR="004E549C" w:rsidRPr="004E549C" w:rsidRDefault="004E549C" w:rsidP="004E549C">
      <w:pPr>
        <w:spacing w:before="150" w:after="150" w:line="408" w:lineRule="atLeast"/>
        <w:ind w:left="75" w:right="75"/>
        <w:jc w:val="both"/>
      </w:pPr>
      <w:r w:rsidRPr="004E549C"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пожара:</w:t>
      </w:r>
      <w:r w:rsidRPr="004E549C">
        <w:br/>
        <w:t>- недопустимо пользоваться неисправными электроприборами, а также приборами, провода которых имеют поврежденную изоляцию;</w:t>
      </w:r>
      <w:r w:rsidRPr="004E549C">
        <w:br/>
        <w:t>- нельзя использовать самодельные электронагревательные приборы и предохранители, они должны быть только заводского изготовления;</w:t>
      </w:r>
      <w:r w:rsidRPr="004E549C">
        <w:br/>
        <w:t xml:space="preserve">- </w:t>
      </w:r>
      <w:proofErr w:type="gramStart"/>
      <w:r w:rsidRPr="004E549C">
        <w:t>при покупке и установке нового изделия (оборудования) важно, чтобы данное изделие было сертифицировано, а перед началом эксплуатации внимательно ознакомьтесь с инструкцией;</w:t>
      </w:r>
      <w:r w:rsidRPr="004E549C">
        <w:br/>
        <w:t>- запрещено устанавливать электроприборы вблизи от сгораемых предметов и материалов;</w:t>
      </w:r>
      <w:r w:rsidRPr="004E549C">
        <w:br/>
        <w:t>- нельзя оставлять без присмотра включенные в сеть электроприборы на длительное время;</w:t>
      </w:r>
      <w:r w:rsidRPr="004E549C">
        <w:br/>
        <w:t>- категорически запрещается подключать несколько приборов к одной розетке с помощью переходной вилки на 3-4 ответвления;</w:t>
      </w:r>
      <w:proofErr w:type="gramEnd"/>
      <w:r w:rsidRPr="004E549C">
        <w:br/>
        <w:t>- в случае обнаружения сильного нагрева электрической вилки или самого электроприбора, немедленно его обесточьте.</w:t>
      </w:r>
    </w:p>
    <w:p w:rsidR="004E549C" w:rsidRPr="004E549C" w:rsidRDefault="004E549C" w:rsidP="004E549C">
      <w:pPr>
        <w:spacing w:before="150" w:after="150" w:line="408" w:lineRule="atLeast"/>
        <w:ind w:left="75" w:right="75"/>
        <w:jc w:val="both"/>
      </w:pPr>
      <w:r w:rsidRPr="004E549C">
        <w:t>При использовании электроприборов ваша безопасность зависит от внимательности и осторожности.</w:t>
      </w:r>
    </w:p>
    <w:p w:rsidR="00E73158" w:rsidRPr="00040B7E" w:rsidRDefault="00E73158" w:rsidP="004E549C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sectPr w:rsidR="00E73158" w:rsidRPr="00040B7E" w:rsidSect="00F4046B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721E"/>
    <w:multiLevelType w:val="multilevel"/>
    <w:tmpl w:val="8B28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266CA"/>
    <w:rsid w:val="000079B6"/>
    <w:rsid w:val="000203EA"/>
    <w:rsid w:val="0002200A"/>
    <w:rsid w:val="00023205"/>
    <w:rsid w:val="0003360C"/>
    <w:rsid w:val="000407B8"/>
    <w:rsid w:val="00040B7E"/>
    <w:rsid w:val="0006694B"/>
    <w:rsid w:val="00080C8A"/>
    <w:rsid w:val="000863FE"/>
    <w:rsid w:val="000A3AF6"/>
    <w:rsid w:val="000C2E53"/>
    <w:rsid w:val="000C7F2E"/>
    <w:rsid w:val="000D0B40"/>
    <w:rsid w:val="000D1758"/>
    <w:rsid w:val="000D5061"/>
    <w:rsid w:val="000E3D2A"/>
    <w:rsid w:val="000F1777"/>
    <w:rsid w:val="001111C7"/>
    <w:rsid w:val="00115917"/>
    <w:rsid w:val="00122CFC"/>
    <w:rsid w:val="00131F36"/>
    <w:rsid w:val="001348EA"/>
    <w:rsid w:val="001412B9"/>
    <w:rsid w:val="00144999"/>
    <w:rsid w:val="00163FA4"/>
    <w:rsid w:val="001B1956"/>
    <w:rsid w:val="001C145E"/>
    <w:rsid w:val="001C2F51"/>
    <w:rsid w:val="001F08FA"/>
    <w:rsid w:val="002055DC"/>
    <w:rsid w:val="00206E78"/>
    <w:rsid w:val="0021094A"/>
    <w:rsid w:val="00224EC2"/>
    <w:rsid w:val="00226AD5"/>
    <w:rsid w:val="002371B2"/>
    <w:rsid w:val="00241911"/>
    <w:rsid w:val="0024628F"/>
    <w:rsid w:val="00277D22"/>
    <w:rsid w:val="002A588E"/>
    <w:rsid w:val="002B4227"/>
    <w:rsid w:val="002B6FB5"/>
    <w:rsid w:val="002C4EC1"/>
    <w:rsid w:val="002E6789"/>
    <w:rsid w:val="002F24BB"/>
    <w:rsid w:val="00302891"/>
    <w:rsid w:val="00304CD9"/>
    <w:rsid w:val="00333C9F"/>
    <w:rsid w:val="00347D28"/>
    <w:rsid w:val="003C3B19"/>
    <w:rsid w:val="003E2FA3"/>
    <w:rsid w:val="00422B76"/>
    <w:rsid w:val="00427175"/>
    <w:rsid w:val="004318A1"/>
    <w:rsid w:val="00431F88"/>
    <w:rsid w:val="00441471"/>
    <w:rsid w:val="004577E6"/>
    <w:rsid w:val="004604CC"/>
    <w:rsid w:val="004704BF"/>
    <w:rsid w:val="00486BA2"/>
    <w:rsid w:val="004C3C72"/>
    <w:rsid w:val="004C7F81"/>
    <w:rsid w:val="004E02FA"/>
    <w:rsid w:val="004E549C"/>
    <w:rsid w:val="004F0343"/>
    <w:rsid w:val="004F2726"/>
    <w:rsid w:val="00522E6E"/>
    <w:rsid w:val="0052463C"/>
    <w:rsid w:val="00556D15"/>
    <w:rsid w:val="00560D8A"/>
    <w:rsid w:val="00576956"/>
    <w:rsid w:val="0058292F"/>
    <w:rsid w:val="00596505"/>
    <w:rsid w:val="005A1FDE"/>
    <w:rsid w:val="005A42C0"/>
    <w:rsid w:val="005C4759"/>
    <w:rsid w:val="005E3EF4"/>
    <w:rsid w:val="005E6B13"/>
    <w:rsid w:val="005F3790"/>
    <w:rsid w:val="006128B1"/>
    <w:rsid w:val="0062255A"/>
    <w:rsid w:val="00625E25"/>
    <w:rsid w:val="00631B6B"/>
    <w:rsid w:val="00634F44"/>
    <w:rsid w:val="00635442"/>
    <w:rsid w:val="00653E9C"/>
    <w:rsid w:val="00655417"/>
    <w:rsid w:val="0067714D"/>
    <w:rsid w:val="006836A9"/>
    <w:rsid w:val="006931CE"/>
    <w:rsid w:val="00693400"/>
    <w:rsid w:val="00697D30"/>
    <w:rsid w:val="006A1C41"/>
    <w:rsid w:val="006B6531"/>
    <w:rsid w:val="006C314F"/>
    <w:rsid w:val="006C3AC0"/>
    <w:rsid w:val="006E39F8"/>
    <w:rsid w:val="006E4187"/>
    <w:rsid w:val="006E6D48"/>
    <w:rsid w:val="006E7ED0"/>
    <w:rsid w:val="006F0873"/>
    <w:rsid w:val="006F7735"/>
    <w:rsid w:val="007026B3"/>
    <w:rsid w:val="007159B8"/>
    <w:rsid w:val="00753FDF"/>
    <w:rsid w:val="00757231"/>
    <w:rsid w:val="0076215F"/>
    <w:rsid w:val="00777603"/>
    <w:rsid w:val="00780341"/>
    <w:rsid w:val="00792778"/>
    <w:rsid w:val="007A2E95"/>
    <w:rsid w:val="007C2CA2"/>
    <w:rsid w:val="007D2E5D"/>
    <w:rsid w:val="007D458E"/>
    <w:rsid w:val="007E21DC"/>
    <w:rsid w:val="007E6616"/>
    <w:rsid w:val="007F4B9E"/>
    <w:rsid w:val="0080358A"/>
    <w:rsid w:val="00810EEB"/>
    <w:rsid w:val="00812974"/>
    <w:rsid w:val="0083147D"/>
    <w:rsid w:val="0083420E"/>
    <w:rsid w:val="00834788"/>
    <w:rsid w:val="00836124"/>
    <w:rsid w:val="00843ECB"/>
    <w:rsid w:val="00846B37"/>
    <w:rsid w:val="00855531"/>
    <w:rsid w:val="008579BF"/>
    <w:rsid w:val="00863629"/>
    <w:rsid w:val="00887714"/>
    <w:rsid w:val="00892EDF"/>
    <w:rsid w:val="00893D75"/>
    <w:rsid w:val="008A0109"/>
    <w:rsid w:val="008B18AF"/>
    <w:rsid w:val="008B5C15"/>
    <w:rsid w:val="008D2606"/>
    <w:rsid w:val="00913CB1"/>
    <w:rsid w:val="009266CA"/>
    <w:rsid w:val="00941909"/>
    <w:rsid w:val="00962191"/>
    <w:rsid w:val="00982263"/>
    <w:rsid w:val="00986736"/>
    <w:rsid w:val="009974E8"/>
    <w:rsid w:val="009A1069"/>
    <w:rsid w:val="009A2426"/>
    <w:rsid w:val="009B0D46"/>
    <w:rsid w:val="009D1C1E"/>
    <w:rsid w:val="009D28BC"/>
    <w:rsid w:val="009E1965"/>
    <w:rsid w:val="009E3EFA"/>
    <w:rsid w:val="009E5ABC"/>
    <w:rsid w:val="00A33891"/>
    <w:rsid w:val="00A5053D"/>
    <w:rsid w:val="00A50590"/>
    <w:rsid w:val="00A52D6B"/>
    <w:rsid w:val="00A53DD5"/>
    <w:rsid w:val="00A676BD"/>
    <w:rsid w:val="00A67B7F"/>
    <w:rsid w:val="00A8062E"/>
    <w:rsid w:val="00AB53A3"/>
    <w:rsid w:val="00AD3278"/>
    <w:rsid w:val="00AE523B"/>
    <w:rsid w:val="00AE5EB9"/>
    <w:rsid w:val="00B07C7F"/>
    <w:rsid w:val="00B10E12"/>
    <w:rsid w:val="00B131FE"/>
    <w:rsid w:val="00B20AE3"/>
    <w:rsid w:val="00B27D2F"/>
    <w:rsid w:val="00B3786F"/>
    <w:rsid w:val="00B40519"/>
    <w:rsid w:val="00B73EC5"/>
    <w:rsid w:val="00BB79CE"/>
    <w:rsid w:val="00BD29DC"/>
    <w:rsid w:val="00BE76F7"/>
    <w:rsid w:val="00C14D9C"/>
    <w:rsid w:val="00C14F46"/>
    <w:rsid w:val="00C254C9"/>
    <w:rsid w:val="00C31AF5"/>
    <w:rsid w:val="00C431D7"/>
    <w:rsid w:val="00C469E2"/>
    <w:rsid w:val="00C46E50"/>
    <w:rsid w:val="00C72D35"/>
    <w:rsid w:val="00C8746C"/>
    <w:rsid w:val="00CA4A70"/>
    <w:rsid w:val="00CA6CD5"/>
    <w:rsid w:val="00CB72D9"/>
    <w:rsid w:val="00CC2D0D"/>
    <w:rsid w:val="00CF214A"/>
    <w:rsid w:val="00D03FF1"/>
    <w:rsid w:val="00D04195"/>
    <w:rsid w:val="00D0568F"/>
    <w:rsid w:val="00D178DB"/>
    <w:rsid w:val="00D252C1"/>
    <w:rsid w:val="00D319F2"/>
    <w:rsid w:val="00D33568"/>
    <w:rsid w:val="00D34C48"/>
    <w:rsid w:val="00D42BE9"/>
    <w:rsid w:val="00D4630E"/>
    <w:rsid w:val="00D47FA7"/>
    <w:rsid w:val="00D80ABE"/>
    <w:rsid w:val="00D80C67"/>
    <w:rsid w:val="00DB4C4D"/>
    <w:rsid w:val="00DB54DF"/>
    <w:rsid w:val="00DD69CB"/>
    <w:rsid w:val="00DE1058"/>
    <w:rsid w:val="00DE7408"/>
    <w:rsid w:val="00E00931"/>
    <w:rsid w:val="00E0676B"/>
    <w:rsid w:val="00E25F2F"/>
    <w:rsid w:val="00E355F6"/>
    <w:rsid w:val="00E60805"/>
    <w:rsid w:val="00E73158"/>
    <w:rsid w:val="00E82764"/>
    <w:rsid w:val="00E84ABA"/>
    <w:rsid w:val="00E90F31"/>
    <w:rsid w:val="00EB3C54"/>
    <w:rsid w:val="00EC5DE5"/>
    <w:rsid w:val="00EF065F"/>
    <w:rsid w:val="00EF177C"/>
    <w:rsid w:val="00F0236D"/>
    <w:rsid w:val="00F03A6B"/>
    <w:rsid w:val="00F2032D"/>
    <w:rsid w:val="00F27E65"/>
    <w:rsid w:val="00F358B2"/>
    <w:rsid w:val="00F4046B"/>
    <w:rsid w:val="00F568EA"/>
    <w:rsid w:val="00F970C8"/>
    <w:rsid w:val="00FA2C5A"/>
    <w:rsid w:val="00FA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D3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E54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41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40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046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04CC"/>
    <w:rPr>
      <w:b/>
      <w:bCs/>
    </w:rPr>
  </w:style>
  <w:style w:type="character" w:styleId="a7">
    <w:name w:val="Emphasis"/>
    <w:basedOn w:val="a0"/>
    <w:uiPriority w:val="20"/>
    <w:qFormat/>
    <w:rsid w:val="00522E6E"/>
    <w:rPr>
      <w:i/>
      <w:iCs/>
    </w:rPr>
  </w:style>
  <w:style w:type="character" w:customStyle="1" w:styleId="apple-converted-space">
    <w:name w:val="apple-converted-space"/>
    <w:basedOn w:val="a0"/>
    <w:rsid w:val="00522E6E"/>
  </w:style>
  <w:style w:type="character" w:styleId="a8">
    <w:name w:val="Hyperlink"/>
    <w:basedOn w:val="a0"/>
    <w:uiPriority w:val="99"/>
    <w:unhideWhenUsed/>
    <w:rsid w:val="00040B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549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591435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2749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0685D-6215-424A-9FC9-0D76CC50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Zverdvd.org</cp:lastModifiedBy>
  <cp:revision>2</cp:revision>
  <cp:lastPrinted>2014-05-16T04:54:00Z</cp:lastPrinted>
  <dcterms:created xsi:type="dcterms:W3CDTF">2018-09-10T10:30:00Z</dcterms:created>
  <dcterms:modified xsi:type="dcterms:W3CDTF">2018-09-10T10:30:00Z</dcterms:modified>
</cp:coreProperties>
</file>